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FF91" w14:textId="146D3F45" w:rsidR="00A85617" w:rsidRPr="009F5E95" w:rsidRDefault="00311FD6" w:rsidP="009F5E95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F5E95">
        <w:rPr>
          <w:rFonts w:asciiTheme="majorBidi" w:hAnsiTheme="majorBidi" w:cstheme="majorBidi"/>
          <w:b/>
          <w:bCs/>
          <w:sz w:val="24"/>
          <w:szCs w:val="24"/>
          <w:lang w:val="en-GB"/>
        </w:rPr>
        <w:t>Common Mistakes when Applying for GGP grant fund</w:t>
      </w:r>
    </w:p>
    <w:p w14:paraId="0EE14F35" w14:textId="0506104B" w:rsidR="00311FD6" w:rsidRPr="009F5E95" w:rsidRDefault="00580C2E" w:rsidP="009F5E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F5E95">
        <w:rPr>
          <w:rFonts w:asciiTheme="majorBidi" w:hAnsiTheme="majorBidi" w:cstheme="majorBidi"/>
          <w:sz w:val="24"/>
          <w:szCs w:val="24"/>
          <w:lang w:val="en-GB"/>
        </w:rPr>
        <w:t>Incomplete application: submitting a proposal that lacks clarity and required information.</w:t>
      </w:r>
    </w:p>
    <w:p w14:paraId="5969C945" w14:textId="75AA03CF" w:rsidR="00580C2E" w:rsidRPr="009F5E95" w:rsidRDefault="00580C2E" w:rsidP="009F5E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9F5E95">
        <w:rPr>
          <w:rFonts w:asciiTheme="majorBidi" w:hAnsiTheme="majorBidi" w:cstheme="majorBidi"/>
          <w:sz w:val="24"/>
          <w:szCs w:val="24"/>
          <w:lang w:val="en-GB"/>
        </w:rPr>
        <w:t>Missing or incomplete documentation</w:t>
      </w:r>
      <w:r w:rsidR="00C50DB4">
        <w:rPr>
          <w:rFonts w:asciiTheme="majorBidi" w:hAnsiTheme="majorBidi" w:cstheme="majorBidi"/>
          <w:sz w:val="24"/>
          <w:szCs w:val="24"/>
          <w:lang w:val="en-GB"/>
        </w:rPr>
        <w:t>, f</w:t>
      </w:r>
      <w:r w:rsidRPr="009F5E95">
        <w:rPr>
          <w:rFonts w:asciiTheme="majorBidi" w:hAnsiTheme="majorBidi" w:cstheme="majorBidi"/>
          <w:sz w:val="24"/>
          <w:szCs w:val="24"/>
          <w:lang w:val="fr-FR"/>
        </w:rPr>
        <w:t xml:space="preserve">or </w:t>
      </w:r>
      <w:proofErr w:type="spellStart"/>
      <w:r w:rsidRPr="009F5E95">
        <w:rPr>
          <w:rFonts w:asciiTheme="majorBidi" w:hAnsiTheme="majorBidi" w:cstheme="majorBidi"/>
          <w:sz w:val="24"/>
          <w:szCs w:val="24"/>
          <w:lang w:val="fr-FR"/>
        </w:rPr>
        <w:t>example</w:t>
      </w:r>
      <w:proofErr w:type="spellEnd"/>
      <w:r w:rsidRPr="009F5E95">
        <w:rPr>
          <w:rFonts w:asciiTheme="majorBidi" w:hAnsiTheme="majorBidi" w:cstheme="majorBidi"/>
          <w:sz w:val="24"/>
          <w:szCs w:val="24"/>
          <w:lang w:val="fr-FR"/>
        </w:rPr>
        <w:t xml:space="preserve">: </w:t>
      </w:r>
      <w:proofErr w:type="spellStart"/>
      <w:r w:rsidRPr="009F5E95">
        <w:rPr>
          <w:rFonts w:asciiTheme="majorBidi" w:hAnsiTheme="majorBidi" w:cstheme="majorBidi"/>
          <w:sz w:val="24"/>
          <w:szCs w:val="24"/>
          <w:lang w:val="fr-FR"/>
        </w:rPr>
        <w:t>quotations</w:t>
      </w:r>
      <w:proofErr w:type="spellEnd"/>
      <w:r w:rsidRPr="009F5E95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9F5E95">
        <w:rPr>
          <w:rFonts w:asciiTheme="majorBidi" w:hAnsiTheme="majorBidi" w:cstheme="majorBidi"/>
          <w:sz w:val="24"/>
          <w:szCs w:val="24"/>
          <w:lang w:val="fr-FR"/>
        </w:rPr>
        <w:t>financials</w:t>
      </w:r>
      <w:proofErr w:type="spellEnd"/>
      <w:r w:rsidR="009F5E95" w:rsidRPr="009F5E95">
        <w:rPr>
          <w:rFonts w:asciiTheme="majorBidi" w:hAnsiTheme="majorBidi" w:cstheme="majorBidi"/>
          <w:sz w:val="24"/>
          <w:szCs w:val="24"/>
          <w:lang w:val="fr-FR"/>
        </w:rPr>
        <w:t xml:space="preserve">, registration </w:t>
      </w:r>
      <w:proofErr w:type="spellStart"/>
      <w:r w:rsidR="009F5E95" w:rsidRPr="009F5E95">
        <w:rPr>
          <w:rFonts w:asciiTheme="majorBidi" w:hAnsiTheme="majorBidi" w:cstheme="majorBidi"/>
          <w:sz w:val="24"/>
          <w:szCs w:val="24"/>
          <w:lang w:val="fr-FR"/>
        </w:rPr>
        <w:t>certificates</w:t>
      </w:r>
      <w:proofErr w:type="spellEnd"/>
      <w:r w:rsidRPr="009F5E95">
        <w:rPr>
          <w:rFonts w:asciiTheme="majorBidi" w:hAnsiTheme="majorBidi" w:cstheme="majorBidi"/>
          <w:sz w:val="24"/>
          <w:szCs w:val="24"/>
          <w:lang w:val="fr-FR"/>
        </w:rPr>
        <w:t xml:space="preserve"> etc. </w:t>
      </w:r>
    </w:p>
    <w:p w14:paraId="156004C6" w14:textId="398A6047" w:rsidR="00580C2E" w:rsidRPr="009F5E95" w:rsidRDefault="00580C2E" w:rsidP="009F5E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F5E95">
        <w:rPr>
          <w:rFonts w:asciiTheme="majorBidi" w:hAnsiTheme="majorBidi" w:cstheme="majorBidi"/>
          <w:sz w:val="24"/>
          <w:szCs w:val="24"/>
          <w:lang w:val="en-GB"/>
        </w:rPr>
        <w:t xml:space="preserve">Ineligible budget: including items in the budget that are out of scope for the grant. Ensure to read the information sheet </w:t>
      </w:r>
      <w:r w:rsidR="009F5E95" w:rsidRPr="009F5E95">
        <w:rPr>
          <w:rFonts w:asciiTheme="majorBidi" w:hAnsiTheme="majorBidi" w:cstheme="majorBidi"/>
          <w:sz w:val="24"/>
          <w:szCs w:val="24"/>
          <w:lang w:val="en-GB"/>
        </w:rPr>
        <w:t>to understand what can be covered by the grant funds.</w:t>
      </w:r>
    </w:p>
    <w:p w14:paraId="05508BD0" w14:textId="294AA110" w:rsidR="009F5E95" w:rsidRPr="009F5E95" w:rsidRDefault="009F5E95" w:rsidP="009F5E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F5E95">
        <w:rPr>
          <w:rFonts w:asciiTheme="majorBidi" w:hAnsiTheme="majorBidi" w:cstheme="majorBidi"/>
          <w:sz w:val="24"/>
          <w:szCs w:val="24"/>
          <w:lang w:val="en-GB"/>
        </w:rPr>
        <w:t xml:space="preserve">Lack of sustainability: failure to demonstrate project continuity post grant funding. </w:t>
      </w:r>
    </w:p>
    <w:p w14:paraId="29AA1DC5" w14:textId="4645F385" w:rsidR="009F5E95" w:rsidRDefault="009F5E95" w:rsidP="009F5E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F5E95">
        <w:rPr>
          <w:rFonts w:asciiTheme="majorBidi" w:hAnsiTheme="majorBidi" w:cstheme="majorBidi"/>
          <w:sz w:val="24"/>
          <w:szCs w:val="24"/>
          <w:lang w:val="en-GB"/>
        </w:rPr>
        <w:t>Project proposals outside of the scope of GGP</w:t>
      </w:r>
    </w:p>
    <w:p w14:paraId="034F845D" w14:textId="1A996A3F" w:rsidR="009F5E95" w:rsidRDefault="00C50DB4" w:rsidP="009F5E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Failure to demonstrate community involvement: show project participation by target community. </w:t>
      </w:r>
    </w:p>
    <w:p w14:paraId="77DDA7D3" w14:textId="2281D1C1" w:rsidR="00C50DB4" w:rsidRDefault="00C50DB4" w:rsidP="009F5E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No demonstration of a proven track record of proposed project. </w:t>
      </w:r>
    </w:p>
    <w:p w14:paraId="08BC8480" w14:textId="200D2387" w:rsidR="00C50DB4" w:rsidRDefault="00C50DB4" w:rsidP="009F5E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Lack of clarity on project beneficiaries</w:t>
      </w:r>
    </w:p>
    <w:p w14:paraId="41DB9158" w14:textId="0DBA82D9" w:rsidR="00C50DB4" w:rsidRDefault="00C50DB4" w:rsidP="009F5E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No</w:t>
      </w:r>
      <w:r w:rsidRPr="00C50DB4">
        <w:rPr>
          <w:rFonts w:asciiTheme="majorBidi" w:hAnsiTheme="majorBidi" w:cstheme="majorBidi"/>
          <w:sz w:val="24"/>
          <w:szCs w:val="24"/>
          <w:lang w:val="en-GB"/>
        </w:rPr>
        <w:t xml:space="preserve"> demonst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ration of inputs, outputs and expected outcomes. </w:t>
      </w:r>
    </w:p>
    <w:p w14:paraId="147DC606" w14:textId="473A6C9D" w:rsidR="009F5E95" w:rsidRPr="00C50DB4" w:rsidRDefault="00C50DB4" w:rsidP="009F5E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L</w:t>
      </w:r>
      <w:r w:rsidR="009F5E95" w:rsidRPr="00C50DB4">
        <w:rPr>
          <w:rFonts w:asciiTheme="majorBidi" w:hAnsiTheme="majorBidi" w:cstheme="majorBidi"/>
          <w:sz w:val="24"/>
          <w:szCs w:val="24"/>
          <w:lang w:val="en-GB"/>
        </w:rPr>
        <w:t>ate submission</w:t>
      </w:r>
    </w:p>
    <w:p w14:paraId="2F5E24BA" w14:textId="77777777" w:rsidR="009F5E95" w:rsidRPr="00580C2E" w:rsidRDefault="009F5E95" w:rsidP="009F5E95">
      <w:pPr>
        <w:pStyle w:val="ListParagraph"/>
        <w:rPr>
          <w:lang w:val="en-GB"/>
        </w:rPr>
      </w:pPr>
    </w:p>
    <w:sectPr w:rsidR="009F5E95" w:rsidRPr="00580C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C099F"/>
    <w:multiLevelType w:val="hybridMultilevel"/>
    <w:tmpl w:val="B2AC2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2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D6"/>
    <w:rsid w:val="00311FD6"/>
    <w:rsid w:val="005239F6"/>
    <w:rsid w:val="00580C2E"/>
    <w:rsid w:val="007E1C8D"/>
    <w:rsid w:val="009F5E95"/>
    <w:rsid w:val="00A85617"/>
    <w:rsid w:val="00C4199B"/>
    <w:rsid w:val="00C5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B365"/>
  <w15:chartTrackingRefBased/>
  <w15:docId w15:val="{9494E08A-817D-492F-9824-475DE5BD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C8D"/>
    <w:pPr>
      <w:widowControl w:val="0"/>
      <w:jc w:val="both"/>
    </w:pPr>
    <w:rPr>
      <w:rFonts w:ascii="ＭＳ 明朝" w:hAnsi="Century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F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F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F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F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F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F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F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FD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F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FD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FD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FD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F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F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F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F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F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F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F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FD6"/>
    <w:rPr>
      <w:rFonts w:ascii="ＭＳ 明朝" w:hAnsi="Century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F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FD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F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FD6"/>
    <w:rPr>
      <w:rFonts w:ascii="ＭＳ 明朝" w:hAnsi="Century"/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FD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